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5B5FD76182EEA4DB6BDB24A4F2DBBF1" ma:contentTypeVersion="0" ma:contentTypeDescription="Kurkite naują dokumentą." ma:contentTypeScope="" ma:versionID="ee57417fd6f0c7a36bfd8ea9571588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E52516C6-0770-4B6C-8A78-774B106D362F}"/>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0x010100C5B5FD76182EEA4DB6BDB24A4F2DBBF1</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